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9C4B" w14:textId="648915E9" w:rsidR="00CB7ADD" w:rsidRPr="002653BA" w:rsidRDefault="00CB7ADD" w:rsidP="008B45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F1751"/>
        </w:rPr>
      </w:pPr>
      <w:r w:rsidRPr="002653BA">
        <w:rPr>
          <w:rFonts w:cstheme="minorHAnsi"/>
          <w:b/>
          <w:bCs/>
          <w:color w:val="EF1751"/>
        </w:rPr>
        <w:t>R (</w:t>
      </w:r>
      <w:r w:rsidR="002653BA" w:rsidRPr="002653BA">
        <w:rPr>
          <w:rFonts w:cstheme="minorHAnsi"/>
          <w:b/>
          <w:bCs/>
          <w:color w:val="EF1751"/>
        </w:rPr>
        <w:t>e</w:t>
      </w:r>
      <w:r w:rsidRPr="002653BA">
        <w:rPr>
          <w:rFonts w:cstheme="minorHAnsi"/>
          <w:b/>
          <w:bCs/>
          <w:color w:val="EF1751"/>
        </w:rPr>
        <w:t xml:space="preserve">x </w:t>
      </w:r>
      <w:proofErr w:type="spellStart"/>
      <w:r w:rsidRPr="002653BA">
        <w:rPr>
          <w:rFonts w:cstheme="minorHAnsi"/>
          <w:b/>
          <w:bCs/>
          <w:color w:val="EF1751"/>
        </w:rPr>
        <w:t>parte</w:t>
      </w:r>
      <w:proofErr w:type="spellEnd"/>
      <w:r w:rsidRPr="002653BA">
        <w:rPr>
          <w:rFonts w:cstheme="minorHAnsi"/>
          <w:b/>
          <w:bCs/>
          <w:color w:val="EF1751"/>
        </w:rPr>
        <w:t>, Graham) v</w:t>
      </w:r>
      <w:r w:rsidR="002653BA" w:rsidRPr="002653BA">
        <w:rPr>
          <w:rFonts w:cstheme="minorHAnsi"/>
          <w:b/>
          <w:bCs/>
          <w:color w:val="EF1751"/>
        </w:rPr>
        <w:t xml:space="preserve"> The Parking and Traffic Appeals Service</w:t>
      </w:r>
      <w:bookmarkStart w:id="0" w:name="_GoBack"/>
      <w:bookmarkEnd w:id="0"/>
    </w:p>
    <w:p w14:paraId="3F0DF277" w14:textId="77777777" w:rsidR="002653BA" w:rsidRPr="002653BA" w:rsidRDefault="002653BA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EF1751"/>
        </w:rPr>
      </w:pPr>
    </w:p>
    <w:p w14:paraId="4A63FFD4" w14:textId="1DA77D17" w:rsidR="002653BA" w:rsidRPr="002653BA" w:rsidRDefault="002653BA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2653BA">
        <w:rPr>
          <w:rFonts w:cstheme="minorHAnsi"/>
          <w:b/>
          <w:bCs/>
        </w:rPr>
        <w:t xml:space="preserve">Issue: </w:t>
      </w:r>
      <w:r w:rsidR="003A6344">
        <w:rPr>
          <w:rFonts w:cstheme="minorHAnsi"/>
          <w:b/>
          <w:bCs/>
        </w:rPr>
        <w:t xml:space="preserve">Permission for Judicial Review refused - </w:t>
      </w:r>
      <w:r w:rsidRPr="002653BA">
        <w:rPr>
          <w:rFonts w:cstheme="minorHAnsi"/>
          <w:b/>
          <w:bCs/>
        </w:rPr>
        <w:t>Dyslexia and discretion</w:t>
      </w:r>
    </w:p>
    <w:p w14:paraId="1573CBB1" w14:textId="77777777" w:rsidR="002653BA" w:rsidRPr="002653BA" w:rsidRDefault="002653BA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1BC75D" w14:textId="41CBCE71" w:rsidR="00CB7ADD" w:rsidRPr="002653BA" w:rsidRDefault="00CB7ADD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653BA">
        <w:rPr>
          <w:rFonts w:cstheme="minorHAnsi"/>
        </w:rPr>
        <w:t>Miss Graham sought permission from the</w:t>
      </w:r>
      <w:r w:rsidR="002653BA">
        <w:rPr>
          <w:rFonts w:cstheme="minorHAnsi"/>
        </w:rPr>
        <w:t xml:space="preserve"> </w:t>
      </w:r>
      <w:r w:rsidRPr="002653BA">
        <w:rPr>
          <w:rFonts w:cstheme="minorHAnsi"/>
        </w:rPr>
        <w:t>High Court to judicially review a decision by an Adjudicator to refuse her</w:t>
      </w:r>
      <w:r w:rsidR="002653BA">
        <w:rPr>
          <w:rFonts w:cstheme="minorHAnsi"/>
        </w:rPr>
        <w:t xml:space="preserve"> </w:t>
      </w:r>
      <w:r w:rsidRPr="002653BA">
        <w:rPr>
          <w:rFonts w:cstheme="minorHAnsi"/>
        </w:rPr>
        <w:t>Congestion Charge appeal.</w:t>
      </w:r>
    </w:p>
    <w:p w14:paraId="317DF181" w14:textId="77777777" w:rsidR="002653BA" w:rsidRDefault="002653BA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72B173" w14:textId="7700C096" w:rsidR="00CB7ADD" w:rsidRPr="002653BA" w:rsidRDefault="00CB7ADD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653BA">
        <w:rPr>
          <w:rFonts w:cstheme="minorHAnsi"/>
        </w:rPr>
        <w:t>Miss Graham had informed the Adjudicator that she was dyslexic and that her</w:t>
      </w:r>
      <w:r w:rsidR="002653BA">
        <w:rPr>
          <w:rFonts w:cstheme="minorHAnsi"/>
        </w:rPr>
        <w:t xml:space="preserve"> </w:t>
      </w:r>
      <w:r w:rsidRPr="002653BA">
        <w:rPr>
          <w:rFonts w:cstheme="minorHAnsi"/>
        </w:rPr>
        <w:t>dyslexia affected her understanding. She claimed that she had lived in the</w:t>
      </w:r>
      <w:r w:rsidR="002653BA">
        <w:rPr>
          <w:rFonts w:cstheme="minorHAnsi"/>
        </w:rPr>
        <w:t xml:space="preserve"> </w:t>
      </w:r>
      <w:r w:rsidRPr="002653BA">
        <w:rPr>
          <w:rFonts w:cstheme="minorHAnsi"/>
        </w:rPr>
        <w:t>Congestion Charge Zone for many years and did not understand the Scheme or</w:t>
      </w:r>
      <w:r w:rsidR="002653BA">
        <w:rPr>
          <w:rFonts w:cstheme="minorHAnsi"/>
        </w:rPr>
        <w:t xml:space="preserve"> </w:t>
      </w:r>
      <w:r w:rsidRPr="002653BA">
        <w:rPr>
          <w:rFonts w:cstheme="minorHAnsi"/>
        </w:rPr>
        <w:t>even k</w:t>
      </w:r>
      <w:r w:rsidR="00DF5015">
        <w:rPr>
          <w:rFonts w:cstheme="minorHAnsi"/>
        </w:rPr>
        <w:t>n</w:t>
      </w:r>
      <w:r w:rsidRPr="002653BA">
        <w:rPr>
          <w:rFonts w:cstheme="minorHAnsi"/>
        </w:rPr>
        <w:t>ow about it. She claimed that she only found out about the Scheme when</w:t>
      </w:r>
      <w:r w:rsidR="002653BA">
        <w:rPr>
          <w:rFonts w:cstheme="minorHAnsi"/>
        </w:rPr>
        <w:t xml:space="preserve"> </w:t>
      </w:r>
      <w:r w:rsidRPr="002653BA">
        <w:rPr>
          <w:rFonts w:cstheme="minorHAnsi"/>
        </w:rPr>
        <w:t>she received the Penalty Charge Notices.</w:t>
      </w:r>
    </w:p>
    <w:p w14:paraId="0A1BE2C2" w14:textId="77777777" w:rsidR="002653BA" w:rsidRDefault="002653BA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3D7552" w14:textId="7045693A" w:rsidR="00CB7ADD" w:rsidRDefault="00CB7ADD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653BA">
        <w:rPr>
          <w:rFonts w:cstheme="minorHAnsi"/>
        </w:rPr>
        <w:t>The Adjudicator adjourned the appeal and directed Transport for London to</w:t>
      </w:r>
      <w:r w:rsidR="002653BA">
        <w:rPr>
          <w:rFonts w:cstheme="minorHAnsi"/>
        </w:rPr>
        <w:t xml:space="preserve"> </w:t>
      </w:r>
      <w:r w:rsidRPr="002653BA">
        <w:rPr>
          <w:rFonts w:cstheme="minorHAnsi"/>
        </w:rPr>
        <w:t>reconsider its power to apply its discretion to the circumstances of the case.</w:t>
      </w:r>
    </w:p>
    <w:p w14:paraId="31E2C1D2" w14:textId="77777777" w:rsidR="002653BA" w:rsidRPr="002653BA" w:rsidRDefault="002653BA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5FAE92" w14:textId="1C494B6D" w:rsidR="00CB7ADD" w:rsidRPr="002653BA" w:rsidRDefault="00CB7ADD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653BA">
        <w:rPr>
          <w:rFonts w:cstheme="minorHAnsi"/>
        </w:rPr>
        <w:t>Transport for London maintained its decision to contest the appeal and the appeal</w:t>
      </w:r>
      <w:r w:rsidR="002653BA">
        <w:rPr>
          <w:rFonts w:cstheme="minorHAnsi"/>
        </w:rPr>
        <w:t xml:space="preserve"> </w:t>
      </w:r>
      <w:r w:rsidRPr="002653BA">
        <w:rPr>
          <w:rFonts w:cstheme="minorHAnsi"/>
        </w:rPr>
        <w:t>was refused.</w:t>
      </w:r>
    </w:p>
    <w:p w14:paraId="431C70BA" w14:textId="77777777" w:rsidR="002653BA" w:rsidRDefault="002653BA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12DD90" w14:textId="63801116" w:rsidR="00CB7ADD" w:rsidRPr="002653BA" w:rsidRDefault="00CB7ADD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653BA">
        <w:rPr>
          <w:rFonts w:cstheme="minorHAnsi"/>
        </w:rPr>
        <w:t>Mr Justice Davis Sitting in the High Court refused Miss Graham permission to apply</w:t>
      </w:r>
      <w:r w:rsidR="002653BA">
        <w:rPr>
          <w:rFonts w:cstheme="minorHAnsi"/>
        </w:rPr>
        <w:t xml:space="preserve"> </w:t>
      </w:r>
      <w:r w:rsidRPr="002653BA">
        <w:rPr>
          <w:rFonts w:cstheme="minorHAnsi"/>
        </w:rPr>
        <w:t>for Judicial Review, commenting:</w:t>
      </w:r>
    </w:p>
    <w:p w14:paraId="45E2E17D" w14:textId="77777777" w:rsidR="002653BA" w:rsidRDefault="002653BA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C629C01" w14:textId="12BC159B" w:rsidR="00A82467" w:rsidRPr="002653BA" w:rsidRDefault="00CB7ADD" w:rsidP="00DF50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653BA">
        <w:rPr>
          <w:rFonts w:cstheme="minorHAnsi"/>
          <w:i/>
          <w:iCs/>
        </w:rPr>
        <w:t>"The Adjudicator was justified in finding that none of the statutory exemptions was</w:t>
      </w:r>
      <w:r w:rsidR="009156E3">
        <w:rPr>
          <w:rFonts w:cstheme="minorHAnsi"/>
          <w:i/>
          <w:iCs/>
        </w:rPr>
        <w:t xml:space="preserve"> </w:t>
      </w:r>
      <w:r w:rsidRPr="002653BA">
        <w:rPr>
          <w:rFonts w:cstheme="minorHAnsi"/>
          <w:i/>
          <w:iCs/>
        </w:rPr>
        <w:t xml:space="preserve">made out and accordingly was justified in dismissing the appeal... the claim </w:t>
      </w:r>
      <w:r w:rsidR="009156E3">
        <w:rPr>
          <w:rFonts w:cstheme="minorHAnsi"/>
          <w:i/>
          <w:iCs/>
        </w:rPr>
        <w:t xml:space="preserve">for </w:t>
      </w:r>
      <w:r w:rsidRPr="002653BA">
        <w:rPr>
          <w:rFonts w:cstheme="minorHAnsi"/>
          <w:i/>
          <w:iCs/>
        </w:rPr>
        <w:t xml:space="preserve">judicial </w:t>
      </w:r>
      <w:r w:rsidRPr="002653BA">
        <w:rPr>
          <w:rFonts w:cstheme="minorHAnsi"/>
        </w:rPr>
        <w:t xml:space="preserve">review </w:t>
      </w:r>
      <w:r w:rsidRPr="002653BA">
        <w:rPr>
          <w:rFonts w:cstheme="minorHAnsi"/>
          <w:i/>
          <w:iCs/>
        </w:rPr>
        <w:t>only seeks to challenge that decision of the Adjudicator and</w:t>
      </w:r>
      <w:r w:rsidR="009156E3">
        <w:rPr>
          <w:rFonts w:cstheme="minorHAnsi"/>
          <w:i/>
          <w:iCs/>
        </w:rPr>
        <w:t xml:space="preserve"> </w:t>
      </w:r>
      <w:r w:rsidRPr="002653BA">
        <w:rPr>
          <w:rFonts w:cstheme="minorHAnsi"/>
          <w:i/>
          <w:iCs/>
        </w:rPr>
        <w:t>therefore cannot succeed. I note that the Adjudicator invited Transport for London</w:t>
      </w:r>
      <w:r w:rsidR="009156E3">
        <w:rPr>
          <w:rFonts w:cstheme="minorHAnsi"/>
          <w:i/>
          <w:iCs/>
        </w:rPr>
        <w:t xml:space="preserve"> </w:t>
      </w:r>
      <w:r w:rsidRPr="002653BA">
        <w:rPr>
          <w:rFonts w:cstheme="minorHAnsi"/>
          <w:i/>
          <w:iCs/>
        </w:rPr>
        <w:t>to consider exercising its discretion... Transport for London took a strict view on</w:t>
      </w:r>
      <w:r w:rsidR="009156E3">
        <w:rPr>
          <w:rFonts w:cstheme="minorHAnsi"/>
          <w:i/>
          <w:iCs/>
        </w:rPr>
        <w:t xml:space="preserve"> </w:t>
      </w:r>
      <w:r w:rsidRPr="002653BA">
        <w:rPr>
          <w:rFonts w:cstheme="minorHAnsi"/>
          <w:i/>
          <w:iCs/>
        </w:rPr>
        <w:t>that; but it cannot be said that it was not entitled to exercise its discretion as it</w:t>
      </w:r>
      <w:r w:rsidR="00DF5015">
        <w:rPr>
          <w:rFonts w:cstheme="minorHAnsi"/>
          <w:i/>
          <w:iCs/>
        </w:rPr>
        <w:t xml:space="preserve"> </w:t>
      </w:r>
      <w:r w:rsidRPr="002653BA">
        <w:rPr>
          <w:rFonts w:cstheme="minorHAnsi"/>
          <w:i/>
          <w:iCs/>
        </w:rPr>
        <w:t>did...although it is possible to have some sympathy for the Claimant, permission</w:t>
      </w:r>
      <w:r w:rsidR="00DF5015">
        <w:rPr>
          <w:rFonts w:cstheme="minorHAnsi"/>
          <w:i/>
          <w:iCs/>
        </w:rPr>
        <w:t xml:space="preserve"> </w:t>
      </w:r>
      <w:r w:rsidRPr="002653BA">
        <w:rPr>
          <w:rFonts w:cstheme="minorHAnsi"/>
          <w:i/>
          <w:iCs/>
        </w:rPr>
        <w:t>must be refused."</w:t>
      </w:r>
    </w:p>
    <w:sectPr w:rsidR="00A82467" w:rsidRPr="00265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DD"/>
    <w:rsid w:val="002653BA"/>
    <w:rsid w:val="003A6344"/>
    <w:rsid w:val="008B4592"/>
    <w:rsid w:val="009156E3"/>
    <w:rsid w:val="00A82467"/>
    <w:rsid w:val="00CB7ADD"/>
    <w:rsid w:val="00D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BD20"/>
  <w15:chartTrackingRefBased/>
  <w15:docId w15:val="{369933CE-3F8D-412A-803B-B41204F9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5</cp:revision>
  <dcterms:created xsi:type="dcterms:W3CDTF">2019-10-30T15:39:00Z</dcterms:created>
  <dcterms:modified xsi:type="dcterms:W3CDTF">2019-12-05T13:21:00Z</dcterms:modified>
</cp:coreProperties>
</file>